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7" w:rsidRDefault="00655E0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25pt;margin-top:-30.2pt;width:72.9pt;height:79.2pt;z-index:251658240">
            <v:imagedata r:id="rId4" o:title=""/>
          </v:shape>
          <o:OLEObject Type="Embed" ProgID="MS_ClipArt_Gallery" ShapeID="_x0000_s1026" DrawAspect="Content" ObjectID="_1664262863" r:id="rId5"/>
        </w:object>
      </w:r>
    </w:p>
    <w:p w:rsidR="00387F07" w:rsidRDefault="00387F07"/>
    <w:p w:rsidR="008408D7" w:rsidRPr="00C46865" w:rsidRDefault="00387F07" w:rsidP="00387F07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ประกาศองค์การบริหารส่วนตำบลพงศ์ประศาสน์</w:t>
      </w:r>
    </w:p>
    <w:p w:rsidR="00387F07" w:rsidRPr="00C46865" w:rsidRDefault="00387F07" w:rsidP="00387F07">
      <w:pPr>
        <w:spacing w:after="0"/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เรื่อง  มาตรการในการจัดการเรื่องร้องเรียนการทุจริต</w:t>
      </w:r>
    </w:p>
    <w:p w:rsidR="00387F07" w:rsidRPr="00C46865" w:rsidRDefault="00387F07" w:rsidP="00387F07">
      <w:pPr>
        <w:spacing w:after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...............................................</w:t>
      </w:r>
    </w:p>
    <w:p w:rsidR="00387F07" w:rsidRPr="00C46865" w:rsidRDefault="00387F07" w:rsidP="00387F07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กระบวนการจัดการข้อร้องเรียน</w:t>
      </w:r>
    </w:p>
    <w:p w:rsidR="00387F07" w:rsidRPr="00C46865" w:rsidRDefault="00387F07" w:rsidP="002D49F9">
      <w:pPr>
        <w:tabs>
          <w:tab w:val="left" w:pos="1521"/>
        </w:tabs>
        <w:spacing w:after="0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 w:hint="cs"/>
          <w:b/>
          <w:bCs/>
          <w:color w:val="808080" w:themeColor="background1" w:themeShade="80"/>
          <w:sz w:val="32"/>
          <w:szCs w:val="32"/>
          <w:cs/>
        </w:rPr>
        <w:t xml:space="preserve">      </w:t>
      </w:r>
      <w:r w:rsidRPr="00C46865"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  <w:cs/>
        </w:rPr>
        <w:t>ช่องทางการร้องเรียน/การรับแจ้งเบาะแส</w:t>
      </w:r>
    </w:p>
    <w:p w:rsidR="00387F07" w:rsidRPr="00C46865" w:rsidRDefault="00387F07" w:rsidP="002D49F9">
      <w:pPr>
        <w:tabs>
          <w:tab w:val="left" w:pos="1521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>1)แจ้งหน่วยงานต้นสังกัดของผู้ถูกกล่าวหาหรือผู้ถูกร้องเรียนโดยตรง</w:t>
      </w:r>
    </w:p>
    <w:p w:rsidR="00387F07" w:rsidRPr="00C46865" w:rsidRDefault="00387F07" w:rsidP="002D49F9">
      <w:pPr>
        <w:tabs>
          <w:tab w:val="left" w:pos="1521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>2)ทางโทรศัพท์/โทรสารหมายเลข  032-692249,032-692234</w:t>
      </w:r>
    </w:p>
    <w:p w:rsidR="00387F07" w:rsidRPr="00C46865" w:rsidRDefault="00387F07" w:rsidP="002D49F9">
      <w:pPr>
        <w:tabs>
          <w:tab w:val="left" w:pos="1521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>3)การร้องทุกข์ด้วยตนเองเป็นหนังสือหรือร้องเรียนด้วยวาจา โดยตรงที่ศูนย์รับเรื่องราวร้องทุกข์ร้องเรียน ณ  องค์การบริหารส่วนตำบลพงศ์ประศาสน์</w:t>
      </w:r>
    </w:p>
    <w:p w:rsidR="00387F07" w:rsidRPr="00C46865" w:rsidRDefault="00387F07" w:rsidP="002D49F9">
      <w:pPr>
        <w:tabs>
          <w:tab w:val="left" w:pos="1521"/>
        </w:tabs>
        <w:spacing w:after="0"/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 xml:space="preserve">4)การร้องเรียนทางไปรษณีย์ โดยระบุหน้าซองถึงนายกองค์การบริหารส่วนตำบลพงศ์ประศาสน์ ที่อยู่สำนักงานองค์การบริหารส่วนตำบลพงศ์ประศาสน์ หมู่ที่ </w:t>
      </w:r>
      <w:r w:rsidR="00C46865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1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 xml:space="preserve"> ตำบลพงศ์ประศาสน์  อำเภอบางสะพาน  จังหวัดประจวบคีรีขันธ์ 77140</w:t>
      </w:r>
    </w:p>
    <w:p w:rsidR="00387F07" w:rsidRPr="00C46865" w:rsidRDefault="00387F07" w:rsidP="00387F07">
      <w:pPr>
        <w:tabs>
          <w:tab w:val="left" w:pos="1521"/>
        </w:tabs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>5)การร้องเรียนผ่านตู้รับเรื่องราวร้องเรียน/ร้องทุกข์ องค์การบริหารส่วนตำบล</w:t>
      </w:r>
      <w:r w:rsidRPr="00C46865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พงศ์ประศาสน์</w:t>
      </w:r>
    </w:p>
    <w:p w:rsidR="00387F07" w:rsidRPr="00C46865" w:rsidRDefault="00387F07" w:rsidP="00387F07">
      <w:pPr>
        <w:tabs>
          <w:tab w:val="left" w:pos="1521"/>
        </w:tabs>
        <w:jc w:val="thaiDistribute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 xml:space="preserve">6)การร้องเรียนผ่าน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Website;Facebook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เวป</w:t>
      </w:r>
      <w:proofErr w:type="spellStart"/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เพจ</w:t>
      </w:r>
      <w:proofErr w:type="spellEnd"/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 xml:space="preserve"> องค์การบริหารส่วนตำบล</w:t>
      </w:r>
      <w:r w:rsidRPr="00C46865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พงศ์ประศาสน์</w:t>
      </w:r>
    </w:p>
    <w:p w:rsidR="00387F07" w:rsidRPr="00C46865" w:rsidRDefault="00387F07" w:rsidP="00387F07">
      <w:pPr>
        <w:tabs>
          <w:tab w:val="left" w:pos="1521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 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  <w:bookmarkStart w:id="0" w:name="_GoBack"/>
      <w:bookmarkEnd w:id="0"/>
    </w:p>
    <w:p w:rsidR="00387F07" w:rsidRPr="00C46865" w:rsidRDefault="00387F07" w:rsidP="00387F07">
      <w:pPr>
        <w:tabs>
          <w:tab w:val="left" w:pos="1521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ab/>
        <w:t xml:space="preserve">สั่ง ณ  วันที่ 8 </w:t>
      </w:r>
      <w:r w:rsidRPr="00C46865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มีนาคม  พ.ศ.2562</w:t>
      </w:r>
    </w:p>
    <w:p w:rsidR="00387F07" w:rsidRPr="00C46865" w:rsidRDefault="00C46865" w:rsidP="00387F07">
      <w:pPr>
        <w:tabs>
          <w:tab w:val="left" w:pos="1521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8E69EBD" wp14:editId="026489D0">
            <wp:simplePos x="0" y="0"/>
            <wp:positionH relativeFrom="column">
              <wp:posOffset>2633472</wp:posOffset>
            </wp:positionH>
            <wp:positionV relativeFrom="paragraph">
              <wp:posOffset>140259</wp:posOffset>
            </wp:positionV>
            <wp:extent cx="866775" cy="4953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07" w:rsidRPr="00C46865" w:rsidRDefault="00C46865" w:rsidP="00387F07">
      <w:pPr>
        <w:tabs>
          <w:tab w:val="left" w:pos="1521"/>
        </w:tabs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07992C" wp14:editId="4C8C180F">
            <wp:simplePos x="0" y="0"/>
            <wp:positionH relativeFrom="column">
              <wp:posOffset>4558665</wp:posOffset>
            </wp:positionH>
            <wp:positionV relativeFrom="paragraph">
              <wp:posOffset>9284335</wp:posOffset>
            </wp:positionV>
            <wp:extent cx="857885" cy="49022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07" w:rsidRPr="00C46865" w:rsidRDefault="00387F07" w:rsidP="00D914FA">
      <w:pPr>
        <w:tabs>
          <w:tab w:val="left" w:pos="1521"/>
        </w:tabs>
        <w:spacing w:after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(นายประกอบ   คงทัพ)</w:t>
      </w:r>
    </w:p>
    <w:p w:rsidR="00387F07" w:rsidRPr="00C46865" w:rsidRDefault="00387F07" w:rsidP="00D914FA">
      <w:pPr>
        <w:tabs>
          <w:tab w:val="left" w:pos="1521"/>
        </w:tabs>
        <w:spacing w:after="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C4686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นายกองค์การบริหารส่วนตำบลพงศ์ประศาสน์</w:t>
      </w:r>
    </w:p>
    <w:p w:rsidR="00387F07" w:rsidRPr="00C46865" w:rsidRDefault="00387F07" w:rsidP="00D914FA">
      <w:pPr>
        <w:tabs>
          <w:tab w:val="left" w:pos="1521"/>
        </w:tabs>
        <w:spacing w:after="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sectPr w:rsidR="00387F07" w:rsidRPr="00C4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07"/>
    <w:rsid w:val="002D49F9"/>
    <w:rsid w:val="00387F07"/>
    <w:rsid w:val="00655E07"/>
    <w:rsid w:val="008408D7"/>
    <w:rsid w:val="00C46865"/>
    <w:rsid w:val="00D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01DABCE-CFC4-421F-8301-B0D3479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8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68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2020-06-17T07:29:00Z</cp:lastPrinted>
  <dcterms:created xsi:type="dcterms:W3CDTF">2020-06-17T04:29:00Z</dcterms:created>
  <dcterms:modified xsi:type="dcterms:W3CDTF">2020-10-15T03:28:00Z</dcterms:modified>
</cp:coreProperties>
</file>